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C49F1" w:rsidRPr="002A6A27" w:rsidRDefault="007C49F1" w:rsidP="007C49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9F1" w:rsidRDefault="007C49F1" w:rsidP="007C49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7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1304"/>
        <w:gridCol w:w="2268"/>
        <w:gridCol w:w="1670"/>
        <w:gridCol w:w="2126"/>
        <w:gridCol w:w="1133"/>
        <w:gridCol w:w="1132"/>
      </w:tblGrid>
      <w:tr w:rsidR="007C49F1" w:rsidTr="00677FD9">
        <w:tc>
          <w:tcPr>
            <w:tcW w:w="107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9F1" w:rsidRDefault="000150F3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B04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gramStart"/>
            <w:r w:rsidR="00CB043B">
              <w:rPr>
                <w:rFonts w:ascii="Times New Roman" w:hAnsi="Times New Roman"/>
                <w:b/>
                <w:sz w:val="24"/>
                <w:szCs w:val="24"/>
              </w:rPr>
              <w:t xml:space="preserve">е </w:t>
            </w:r>
            <w:r w:rsidR="007C49F1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CB043B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proofErr w:type="gramEnd"/>
            <w:r w:rsidR="007C49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C49F1" w:rsidRPr="00A70B48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="000150F3" w:rsidRPr="000150F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="000150F3" w:rsidRPr="000150F3">
              <w:rPr>
                <w:rFonts w:ascii="Times New Roman" w:hAnsi="Times New Roman"/>
                <w:sz w:val="24"/>
                <w:szCs w:val="24"/>
                <w:lang w:val="en-US"/>
              </w:rPr>
              <w:t>igoshin</w:t>
            </w:r>
            <w:proofErr w:type="spellEnd"/>
            <w:r w:rsidR="000150F3" w:rsidRPr="000150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0150F3" w:rsidRPr="000150F3">
              <w:rPr>
                <w:rFonts w:ascii="Times New Roman" w:hAnsi="Times New Roman"/>
                <w:sz w:val="24"/>
                <w:szCs w:val="24"/>
                <w:lang w:val="en-US"/>
              </w:rPr>
              <w:t>yura</w:t>
            </w:r>
            <w:proofErr w:type="spellEnd"/>
            <w:proofErr w:type="gramEnd"/>
            <w:r w:rsidR="000150F3" w:rsidRPr="000150F3">
              <w:rPr>
                <w:rFonts w:ascii="Times New Roman" w:hAnsi="Times New Roman"/>
                <w:sz w:val="24"/>
                <w:szCs w:val="24"/>
              </w:rPr>
              <w:t xml:space="preserve">@ </w:t>
            </w:r>
            <w:r w:rsidR="000150F3" w:rsidRPr="000150F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0150F3" w:rsidRPr="000150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0150F3" w:rsidRPr="000150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0150F3" w:rsidRPr="000150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49F1" w:rsidTr="00CB043B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C49F1" w:rsidTr="00CB043B">
        <w:trPr>
          <w:trHeight w:val="332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CB043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CB043B" w:rsidRDefault="00CB043B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</w:t>
            </w:r>
          </w:p>
          <w:p w:rsidR="00CB043B" w:rsidRDefault="00DE065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CB043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CB043B" w:rsidRDefault="00DE065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CB043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DE0655" w:rsidRDefault="00DE065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CB043B" w:rsidRDefault="00DE065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CB043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150F3" w:rsidRDefault="00DE065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C49F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C49F1">
              <w:rPr>
                <w:rFonts w:ascii="Times New Roman" w:hAnsi="Times New Roman"/>
                <w:sz w:val="24"/>
                <w:szCs w:val="24"/>
              </w:rPr>
              <w:t>.20.-</w:t>
            </w:r>
          </w:p>
          <w:p w:rsidR="00CB043B" w:rsidRDefault="00DE065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B043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B043B">
              <w:rPr>
                <w:rFonts w:ascii="Times New Roman" w:hAnsi="Times New Roman"/>
                <w:sz w:val="24"/>
                <w:szCs w:val="24"/>
              </w:rPr>
              <w:t>.20</w:t>
            </w:r>
          </w:p>
          <w:p w:rsidR="00CB043B" w:rsidRDefault="00DE065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B043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B043B">
              <w:rPr>
                <w:rFonts w:ascii="Times New Roman" w:hAnsi="Times New Roman"/>
                <w:sz w:val="24"/>
                <w:szCs w:val="24"/>
              </w:rPr>
              <w:t>.20</w:t>
            </w:r>
          </w:p>
          <w:p w:rsidR="00CB043B" w:rsidRDefault="00DE065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B043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B043B">
              <w:rPr>
                <w:rFonts w:ascii="Times New Roman" w:hAnsi="Times New Roman"/>
                <w:sz w:val="24"/>
                <w:szCs w:val="24"/>
              </w:rPr>
              <w:t>.20</w:t>
            </w:r>
          </w:p>
          <w:p w:rsidR="00DE0655" w:rsidRDefault="00DE065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CB043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B043B">
              <w:rPr>
                <w:rFonts w:ascii="Times New Roman" w:hAnsi="Times New Roman"/>
                <w:sz w:val="24"/>
                <w:szCs w:val="24"/>
              </w:rPr>
              <w:t>.20</w:t>
            </w:r>
          </w:p>
          <w:p w:rsidR="007C49F1" w:rsidRDefault="00DE065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</w:t>
            </w:r>
            <w:r w:rsidR="007C49F1" w:rsidRPr="009A78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DE0655">
              <w:rPr>
                <w:rFonts w:ascii="Times New Roman" w:hAnsi="Times New Roman"/>
                <w:sz w:val="24"/>
                <w:szCs w:val="24"/>
              </w:rPr>
              <w:t>Графическая документация</w:t>
            </w:r>
            <w:r w:rsidR="00CB043B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</w:tr>
      <w:tr w:rsidR="007C49F1" w:rsidTr="00CB043B">
        <w:trPr>
          <w:trHeight w:val="489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49F1" w:rsidRDefault="007C49F1" w:rsidP="00677F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9F1" w:rsidRDefault="007C49F1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043B" w:rsidRDefault="000150F3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Параграф </w:t>
            </w:r>
            <w:r w:rsidR="00DE065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0655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учебника</w:t>
            </w:r>
            <w:r w:rsidR="00DE0655" w:rsidRPr="00DE06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0655" w:rsidRPr="00DE0655">
              <w:rPr>
                <w:rFonts w:ascii="Times New Roman" w:hAnsi="Times New Roman"/>
                <w:sz w:val="24"/>
                <w:szCs w:val="24"/>
              </w:rPr>
              <w:t>Графическая документация</w:t>
            </w:r>
          </w:p>
          <w:p w:rsidR="00DE0655" w:rsidRDefault="00DE0655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5, стр. 21</w:t>
            </w:r>
          </w:p>
          <w:p w:rsidR="00DE0655" w:rsidRDefault="00DE0655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создания изделий из древесины.</w:t>
            </w:r>
          </w:p>
          <w:p w:rsidR="007C49F1" w:rsidRPr="00DE0655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7C49F1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Самостоятельное изучение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49F1" w:rsidRDefault="000150F3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вопросы:</w:t>
            </w:r>
          </w:p>
          <w:p w:rsidR="000150F3" w:rsidRDefault="000150F3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DE0655">
              <w:rPr>
                <w:rFonts w:ascii="Times New Roman" w:hAnsi="Times New Roman"/>
                <w:sz w:val="24"/>
                <w:szCs w:val="24"/>
              </w:rPr>
              <w:t>Что называют техническим рисунком?</w:t>
            </w:r>
          </w:p>
          <w:p w:rsidR="000150F3" w:rsidRDefault="000150F3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DE0655">
              <w:rPr>
                <w:rFonts w:ascii="Times New Roman" w:hAnsi="Times New Roman"/>
                <w:sz w:val="24"/>
                <w:szCs w:val="24"/>
              </w:rPr>
              <w:t>Что такое масштаб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CB043B" w:rsidRDefault="00CB043B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DE0655">
              <w:rPr>
                <w:rFonts w:ascii="Times New Roman" w:hAnsi="Times New Roman"/>
                <w:sz w:val="24"/>
                <w:szCs w:val="24"/>
              </w:rPr>
              <w:t>Для каких целей служат технологические карты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CB043B" w:rsidRPr="00CB043B" w:rsidRDefault="00CB043B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DE0655">
              <w:rPr>
                <w:rFonts w:ascii="Times New Roman" w:hAnsi="Times New Roman"/>
                <w:sz w:val="24"/>
                <w:szCs w:val="24"/>
              </w:rPr>
              <w:t>Что называется технологической операцией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9F1" w:rsidRDefault="00CB043B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16.00 после проведения урока</w:t>
            </w:r>
            <w:r w:rsidR="000150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49F1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Почта,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-фото</w:t>
            </w:r>
          </w:p>
          <w:p w:rsidR="007C49F1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49F1" w:rsidRDefault="007C49F1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7C49F1" w:rsidRDefault="007C49F1" w:rsidP="007C49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0B84" w:rsidRDefault="00D70B84"/>
    <w:sectPr w:rsidR="00D70B84" w:rsidSect="007C49F1">
      <w:pgSz w:w="11906" w:h="16838"/>
      <w:pgMar w:top="1134" w:right="282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F1"/>
    <w:rsid w:val="000150F3"/>
    <w:rsid w:val="00277B4B"/>
    <w:rsid w:val="004B6EE7"/>
    <w:rsid w:val="007C49F1"/>
    <w:rsid w:val="00A32C85"/>
    <w:rsid w:val="00C75E55"/>
    <w:rsid w:val="00CB043B"/>
    <w:rsid w:val="00D70B84"/>
    <w:rsid w:val="00DE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0B29E2"/>
  <w15:docId w15:val="{A6F94CC1-1EE5-4AAD-9389-0F730AFE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9F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C49F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49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Даминов</dc:creator>
  <cp:lastModifiedBy>Татьяна</cp:lastModifiedBy>
  <cp:revision>2</cp:revision>
  <dcterms:created xsi:type="dcterms:W3CDTF">2020-05-08T07:17:00Z</dcterms:created>
  <dcterms:modified xsi:type="dcterms:W3CDTF">2020-05-08T07:17:00Z</dcterms:modified>
</cp:coreProperties>
</file>